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0C" w:rsidRDefault="00A91F0C" w:rsidP="00A91F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91F0C" w:rsidRDefault="00D06A2A" w:rsidP="00A91F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bookmarkStart w:id="0" w:name="_GoBack"/>
      <w:bookmarkEnd w:id="0"/>
      <w:r w:rsidR="00A91F0C">
        <w:rPr>
          <w:rFonts w:ascii="Times New Roman" w:hAnsi="Times New Roman" w:cs="Times New Roman"/>
          <w:sz w:val="24"/>
          <w:szCs w:val="24"/>
        </w:rPr>
        <w:t xml:space="preserve"> Министерства </w:t>
      </w:r>
    </w:p>
    <w:p w:rsidR="004E30EB" w:rsidRDefault="00A91F0C" w:rsidP="00A91F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науки КР</w:t>
      </w:r>
    </w:p>
    <w:p w:rsidR="00A91F0C" w:rsidRDefault="00A91F0C" w:rsidP="00A91F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августа 2014 года № 585/1</w:t>
      </w:r>
    </w:p>
    <w:p w:rsidR="00A91F0C" w:rsidRDefault="00A91F0C" w:rsidP="00A91F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1F0C" w:rsidRPr="00FC32D9" w:rsidRDefault="00A91F0C" w:rsidP="00A91F0C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2D9">
        <w:rPr>
          <w:rFonts w:ascii="Times New Roman" w:hAnsi="Times New Roman" w:cs="Times New Roman"/>
          <w:sz w:val="32"/>
          <w:szCs w:val="32"/>
        </w:rPr>
        <w:t>Положение о школе гимназии №51</w:t>
      </w:r>
    </w:p>
    <w:p w:rsidR="00A91F0C" w:rsidRPr="00A91F0C" w:rsidRDefault="00A91F0C" w:rsidP="004D648E">
      <w:pPr>
        <w:rPr>
          <w:rFonts w:ascii="Times New Roman" w:hAnsi="Times New Roman" w:cs="Times New Roman"/>
          <w:sz w:val="28"/>
          <w:szCs w:val="28"/>
        </w:rPr>
      </w:pPr>
      <w:r w:rsidRPr="00A91F0C">
        <w:rPr>
          <w:rFonts w:ascii="Times New Roman" w:hAnsi="Times New Roman" w:cs="Times New Roman"/>
          <w:sz w:val="28"/>
          <w:szCs w:val="28"/>
        </w:rPr>
        <w:t>Выписка из положения</w:t>
      </w:r>
    </w:p>
    <w:p w:rsidR="00A91F0C" w:rsidRPr="00A91F0C" w:rsidRDefault="00A91F0C" w:rsidP="00A91F0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F0C">
        <w:rPr>
          <w:rFonts w:ascii="Times New Roman" w:hAnsi="Times New Roman" w:cs="Times New Roman"/>
          <w:sz w:val="28"/>
          <w:szCs w:val="28"/>
        </w:rPr>
        <w:t xml:space="preserve">Требования к приему в гимназию и аттестация учащихся </w:t>
      </w:r>
    </w:p>
    <w:p w:rsidR="00FC32D9" w:rsidRDefault="00FC32D9" w:rsidP="00A91F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1F0C" w:rsidRPr="00A91F0C" w:rsidRDefault="00FC32D9" w:rsidP="00A91F0C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2D9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91F0C" w:rsidRPr="00A91F0C">
        <w:rPr>
          <w:rFonts w:ascii="Times New Roman" w:hAnsi="Times New Roman" w:cs="Times New Roman"/>
          <w:sz w:val="28"/>
          <w:szCs w:val="28"/>
        </w:rPr>
        <w:t>рием в 1 класс гимназии проводится</w:t>
      </w:r>
      <w:r w:rsidR="004D648E">
        <w:rPr>
          <w:rFonts w:ascii="Times New Roman" w:hAnsi="Times New Roman" w:cs="Times New Roman"/>
          <w:sz w:val="28"/>
          <w:szCs w:val="28"/>
        </w:rPr>
        <w:t xml:space="preserve"> электронной записью с 15 февраля по 15 мая 2019 года</w:t>
      </w:r>
      <w:r w:rsidR="00A91F0C">
        <w:rPr>
          <w:rFonts w:ascii="Times New Roman" w:hAnsi="Times New Roman" w:cs="Times New Roman"/>
          <w:sz w:val="28"/>
          <w:szCs w:val="28"/>
        </w:rPr>
        <w:t xml:space="preserve"> всех подлежащих обучению детей 6-7 лет, проживающих на закрепленном за гимназией </w:t>
      </w:r>
      <w:r>
        <w:rPr>
          <w:rFonts w:ascii="Times New Roman" w:hAnsi="Times New Roman" w:cs="Times New Roman"/>
          <w:sz w:val="28"/>
          <w:szCs w:val="28"/>
        </w:rPr>
        <w:t xml:space="preserve">территории, на основании их заявлений и медицинских справок установленного образца.  </w:t>
      </w:r>
      <w:r w:rsidR="00A91F0C" w:rsidRPr="00A9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2D9" w:rsidRDefault="00FC32D9" w:rsidP="00A91F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32D9" w:rsidRDefault="00FC32D9" w:rsidP="00A91F0C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2D9">
        <w:rPr>
          <w:rFonts w:ascii="Times New Roman" w:hAnsi="Times New Roman" w:cs="Times New Roman"/>
          <w:b/>
          <w:sz w:val="28"/>
          <w:szCs w:val="28"/>
        </w:rPr>
        <w:t>1.2.</w:t>
      </w:r>
      <w:r w:rsidR="00A91F0C" w:rsidRPr="00A9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1F0C" w:rsidRPr="00A91F0C">
        <w:rPr>
          <w:rFonts w:ascii="Times New Roman" w:hAnsi="Times New Roman" w:cs="Times New Roman"/>
          <w:sz w:val="28"/>
          <w:szCs w:val="28"/>
        </w:rPr>
        <w:t>ри условии неуспеваемости учащегося по гимназической программе, он может быть аттестован по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и переведен в общеобразовательную школу по решению педагогического совета и с согласия соответствующего городского/районного отдела образования.</w:t>
      </w:r>
    </w:p>
    <w:p w:rsidR="00FC32D9" w:rsidRDefault="00FC32D9" w:rsidP="00A91F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32D9" w:rsidRDefault="00FC32D9" w:rsidP="00A91F0C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2D9">
        <w:rPr>
          <w:rFonts w:ascii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В случае несогласия родителей (законного представителя) с результатами аттестации учащегося по гимназической программе, вопрос решает независимая аттестационная комиссия, созданная региональным органом государст</w:t>
      </w:r>
      <w:r w:rsidR="004D648E">
        <w:rPr>
          <w:rFonts w:ascii="Times New Roman" w:hAnsi="Times New Roman" w:cs="Times New Roman"/>
          <w:sz w:val="28"/>
          <w:szCs w:val="28"/>
        </w:rPr>
        <w:t>венного управления образованием, т.е. районный центр образования или управление городского образования.</w:t>
      </w:r>
    </w:p>
    <w:p w:rsidR="00FC32D9" w:rsidRDefault="00FC32D9" w:rsidP="00A91F0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1F0C" w:rsidRPr="00A91F0C" w:rsidRDefault="00FC32D9" w:rsidP="00A91F0C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2D9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Повторный курс обучения в гимназии возможен в случае неуспеваемости учащегося по болезни, при условии его хорошей систематической успеваемости в предыдущие годы.  </w:t>
      </w:r>
      <w:r w:rsidR="00A91F0C" w:rsidRPr="00A91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0C" w:rsidRPr="00A91F0C" w:rsidRDefault="00A91F0C">
      <w:pPr>
        <w:rPr>
          <w:rFonts w:ascii="Times New Roman" w:hAnsi="Times New Roman" w:cs="Times New Roman"/>
          <w:sz w:val="24"/>
          <w:szCs w:val="24"/>
        </w:rPr>
      </w:pPr>
    </w:p>
    <w:sectPr w:rsidR="00A91F0C" w:rsidRPr="00A9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B4" w:rsidRDefault="00176FB4" w:rsidP="00A91F0C">
      <w:pPr>
        <w:spacing w:after="0" w:line="240" w:lineRule="auto"/>
      </w:pPr>
      <w:r>
        <w:separator/>
      </w:r>
    </w:p>
  </w:endnote>
  <w:endnote w:type="continuationSeparator" w:id="0">
    <w:p w:rsidR="00176FB4" w:rsidRDefault="00176FB4" w:rsidP="00A9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B4" w:rsidRDefault="00176FB4" w:rsidP="00A91F0C">
      <w:pPr>
        <w:spacing w:after="0" w:line="240" w:lineRule="auto"/>
      </w:pPr>
      <w:r>
        <w:separator/>
      </w:r>
    </w:p>
  </w:footnote>
  <w:footnote w:type="continuationSeparator" w:id="0">
    <w:p w:rsidR="00176FB4" w:rsidRDefault="00176FB4" w:rsidP="00A9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4D89"/>
    <w:multiLevelType w:val="hybridMultilevel"/>
    <w:tmpl w:val="5D5C15E8"/>
    <w:lvl w:ilvl="0" w:tplc="BE58C9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0C"/>
    <w:rsid w:val="00176FB4"/>
    <w:rsid w:val="00317AC9"/>
    <w:rsid w:val="004D648E"/>
    <w:rsid w:val="004E30EB"/>
    <w:rsid w:val="00886E1C"/>
    <w:rsid w:val="00A91F0C"/>
    <w:rsid w:val="00D06A2A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5852"/>
  <w15:chartTrackingRefBased/>
  <w15:docId w15:val="{B03844BA-8C85-4CE9-8FB4-9C68BBC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F0C"/>
  </w:style>
  <w:style w:type="paragraph" w:styleId="a5">
    <w:name w:val="footer"/>
    <w:basedOn w:val="a"/>
    <w:link w:val="a6"/>
    <w:uiPriority w:val="99"/>
    <w:unhideWhenUsed/>
    <w:rsid w:val="00A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F0C"/>
  </w:style>
  <w:style w:type="paragraph" w:styleId="a7">
    <w:name w:val="List Paragraph"/>
    <w:basedOn w:val="a"/>
    <w:uiPriority w:val="34"/>
    <w:qFormat/>
    <w:rsid w:val="00A91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2019-01-22T05:00:00Z</cp:lastPrinted>
  <dcterms:created xsi:type="dcterms:W3CDTF">2019-01-22T04:29:00Z</dcterms:created>
  <dcterms:modified xsi:type="dcterms:W3CDTF">2019-01-23T09:22:00Z</dcterms:modified>
</cp:coreProperties>
</file>